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D13" w:rsidRDefault="008C4AFB" w:rsidP="005B7D13">
      <w:pPr>
        <w:pStyle w:val="Titre2"/>
        <w:pageBreakBefore/>
      </w:pPr>
      <w:r>
        <w:rPr>
          <w:i w:val="0"/>
          <w:iCs w:val="0"/>
        </w:rPr>
        <w:t>Activité individuelle Excel-A8</w:t>
      </w:r>
      <w:r w:rsidR="005B7D13">
        <w:rPr>
          <w:i w:val="0"/>
          <w:iCs w:val="0"/>
        </w:rPr>
        <w:t xml:space="preserve"> : </w:t>
      </w:r>
      <w:r>
        <w:rPr>
          <w:i w:val="0"/>
          <w:iCs w:val="0"/>
        </w:rPr>
        <w:t>Gestion de stocks</w:t>
      </w:r>
    </w:p>
    <w:p w:rsidR="00C80002" w:rsidRPr="00C80002" w:rsidRDefault="00C80002" w:rsidP="005B7D13">
      <w:pPr>
        <w:pStyle w:val="Standard"/>
        <w:tabs>
          <w:tab w:val="right" w:pos="9638"/>
        </w:tabs>
        <w:rPr>
          <w:rFonts w:eastAsia="Microsoft YaHei"/>
          <w:b/>
          <w:sz w:val="24"/>
        </w:rPr>
      </w:pPr>
      <w:r w:rsidRPr="00C80002">
        <w:rPr>
          <w:rFonts w:eastAsia="Microsoft YaHei"/>
          <w:b/>
          <w:sz w:val="24"/>
        </w:rPr>
        <w:t>Mise en situation</w:t>
      </w:r>
    </w:p>
    <w:p w:rsidR="00C80002" w:rsidRDefault="00C80002" w:rsidP="005B7D13">
      <w:pPr>
        <w:pStyle w:val="Standard"/>
        <w:tabs>
          <w:tab w:val="right" w:pos="9638"/>
        </w:tabs>
        <w:rPr>
          <w:rFonts w:eastAsia="Microsoft YaHei"/>
          <w:szCs w:val="20"/>
        </w:rPr>
      </w:pPr>
    </w:p>
    <w:p w:rsidR="008C4AFB" w:rsidRDefault="008C4AFB" w:rsidP="005B7D13">
      <w:pPr>
        <w:pStyle w:val="Standard"/>
        <w:tabs>
          <w:tab w:val="right" w:pos="9638"/>
        </w:tabs>
        <w:rPr>
          <w:rFonts w:eastAsia="Microsoft YaHei"/>
          <w:szCs w:val="20"/>
        </w:rPr>
      </w:pPr>
      <w:r>
        <w:rPr>
          <w:rFonts w:eastAsia="Microsoft YaHei"/>
          <w:noProof/>
          <w:szCs w:val="20"/>
          <w:lang w:eastAsia="fr-BE" w:bidi="ar-SA"/>
        </w:rPr>
        <w:drawing>
          <wp:anchor distT="0" distB="0" distL="114300" distR="114300" simplePos="0" relativeHeight="251658240" behindDoc="0" locked="0" layoutInCell="1" allowOverlap="1" wp14:anchorId="1D4BADE7" wp14:editId="7B5B32EF">
            <wp:simplePos x="0" y="0"/>
            <wp:positionH relativeFrom="margin">
              <wp:align>right</wp:align>
            </wp:positionH>
            <wp:positionV relativeFrom="paragraph">
              <wp:posOffset>10435</wp:posOffset>
            </wp:positionV>
            <wp:extent cx="1985010" cy="61849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01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Microsoft YaHei"/>
          <w:szCs w:val="20"/>
        </w:rPr>
        <w:t>Pendant les vacances de Pâques, vous avez décroché un job d’étudiant à la papeterie Graffiti.</w:t>
      </w:r>
    </w:p>
    <w:p w:rsidR="008C4AFB" w:rsidRDefault="008C4AFB" w:rsidP="005B7D13">
      <w:pPr>
        <w:pStyle w:val="Standard"/>
        <w:tabs>
          <w:tab w:val="right" w:pos="9638"/>
        </w:tabs>
        <w:rPr>
          <w:rFonts w:eastAsia="Microsoft YaHei"/>
          <w:szCs w:val="20"/>
        </w:rPr>
      </w:pPr>
      <w:r>
        <w:rPr>
          <w:rFonts w:eastAsia="Microsoft YaHei"/>
          <w:szCs w:val="20"/>
        </w:rPr>
        <w:t>Malheureusement il y a moins de clients que prévu, aussi la patronne vous demande de travailler sur un prototype de gestion de stocks qu’elle avait commencé à développer.</w:t>
      </w:r>
    </w:p>
    <w:p w:rsidR="008C4AFB" w:rsidRDefault="008C4AFB" w:rsidP="005B7D13">
      <w:pPr>
        <w:pStyle w:val="Standard"/>
        <w:tabs>
          <w:tab w:val="right" w:pos="9638"/>
        </w:tabs>
        <w:rPr>
          <w:rFonts w:eastAsia="Microsoft YaHei"/>
          <w:szCs w:val="20"/>
        </w:rPr>
      </w:pPr>
    </w:p>
    <w:p w:rsidR="00C80002" w:rsidRDefault="008C4AFB" w:rsidP="005B7D13">
      <w:pPr>
        <w:pStyle w:val="Standard"/>
        <w:tabs>
          <w:tab w:val="right" w:pos="9638"/>
        </w:tabs>
        <w:rPr>
          <w:rFonts w:eastAsia="Microsoft YaHei"/>
          <w:szCs w:val="20"/>
        </w:rPr>
      </w:pPr>
      <w:r>
        <w:rPr>
          <w:rFonts w:eastAsia="Microsoft YaHei"/>
          <w:szCs w:val="20"/>
        </w:rPr>
        <w:t>Elle a</w:t>
      </w:r>
      <w:r w:rsidR="00B62B45">
        <w:rPr>
          <w:rFonts w:eastAsia="Microsoft YaHei"/>
          <w:szCs w:val="20"/>
        </w:rPr>
        <w:t>vait</w:t>
      </w:r>
      <w:r>
        <w:rPr>
          <w:rFonts w:eastAsia="Microsoft YaHei"/>
          <w:szCs w:val="20"/>
        </w:rPr>
        <w:t xml:space="preserve"> créé une table avec les articles les plus vendus</w:t>
      </w:r>
      <w:r w:rsidR="00521621">
        <w:rPr>
          <w:rFonts w:eastAsia="Microsoft YaHei"/>
          <w:szCs w:val="20"/>
        </w:rPr>
        <w:t>, et en a gardé une copie papier</w:t>
      </w:r>
      <w:r w:rsidR="00B62B45">
        <w:rPr>
          <w:rFonts w:eastAsia="Microsoft YaHei"/>
          <w:szCs w:val="20"/>
        </w:rPr>
        <w:t xml:space="preserve"> (</w:t>
      </w:r>
      <w:r w:rsidR="00521621">
        <w:rPr>
          <w:rFonts w:eastAsia="Microsoft YaHei"/>
          <w:szCs w:val="20"/>
        </w:rPr>
        <w:t xml:space="preserve">partie </w:t>
      </w:r>
      <w:r w:rsidR="00B62B45">
        <w:rPr>
          <w:rFonts w:eastAsia="Microsoft YaHei"/>
          <w:szCs w:val="20"/>
        </w:rPr>
        <w:t>en noir ci-dessous)</w:t>
      </w:r>
      <w:r w:rsidR="00C80002">
        <w:rPr>
          <w:rFonts w:eastAsia="Microsoft YaHei"/>
          <w:szCs w:val="20"/>
        </w:rPr>
        <w:t> :</w:t>
      </w:r>
    </w:p>
    <w:p w:rsidR="008C4AFB" w:rsidRDefault="008C4AFB" w:rsidP="005B7D13">
      <w:pPr>
        <w:pStyle w:val="Standard"/>
        <w:tabs>
          <w:tab w:val="right" w:pos="9638"/>
        </w:tabs>
        <w:rPr>
          <w:rFonts w:eastAsia="Microsoft YaHei"/>
          <w:szCs w:val="20"/>
        </w:rPr>
      </w:pPr>
    </w:p>
    <w:p w:rsidR="00C80002" w:rsidRDefault="00B62B45" w:rsidP="005B7D13">
      <w:pPr>
        <w:pStyle w:val="Standard"/>
        <w:tabs>
          <w:tab w:val="right" w:pos="9638"/>
        </w:tabs>
        <w:rPr>
          <w:rFonts w:eastAsia="Microsoft YaHei"/>
          <w:szCs w:val="20"/>
        </w:rPr>
      </w:pPr>
      <w:r w:rsidRPr="00B62B45">
        <w:drawing>
          <wp:inline distT="0" distB="0" distL="0" distR="0">
            <wp:extent cx="6120130" cy="2549279"/>
            <wp:effectExtent l="0" t="0" r="0" b="381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549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002" w:rsidRDefault="00C80002" w:rsidP="00521621">
      <w:pPr>
        <w:pStyle w:val="Standard"/>
        <w:tabs>
          <w:tab w:val="right" w:pos="9638"/>
        </w:tabs>
        <w:rPr>
          <w:rFonts w:eastAsia="Microsoft YaHei"/>
          <w:szCs w:val="20"/>
        </w:rPr>
      </w:pPr>
    </w:p>
    <w:p w:rsidR="00521621" w:rsidRDefault="00521621" w:rsidP="00521621">
      <w:pPr>
        <w:pStyle w:val="Standard"/>
        <w:tabs>
          <w:tab w:val="right" w:pos="9638"/>
        </w:tabs>
        <w:rPr>
          <w:rFonts w:eastAsia="Microsoft YaHei"/>
          <w:szCs w:val="20"/>
        </w:rPr>
      </w:pPr>
      <w:r>
        <w:rPr>
          <w:rFonts w:eastAsia="Microsoft YaHei"/>
          <w:szCs w:val="20"/>
        </w:rPr>
        <w:t>Elle explique que :</w:t>
      </w:r>
    </w:p>
    <w:p w:rsidR="00B62B45" w:rsidRDefault="00B62B45" w:rsidP="00521621">
      <w:pPr>
        <w:pStyle w:val="Standard"/>
        <w:numPr>
          <w:ilvl w:val="0"/>
          <w:numId w:val="25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 xml:space="preserve">La colonne </w:t>
      </w:r>
      <w:r w:rsidRPr="00B62B45">
        <w:rPr>
          <w:rFonts w:eastAsia="Microsoft YaHei"/>
          <w:i/>
          <w:szCs w:val="20"/>
        </w:rPr>
        <w:t>quantité en stock</w:t>
      </w:r>
      <w:r>
        <w:rPr>
          <w:rFonts w:eastAsia="Microsoft YaHei"/>
          <w:szCs w:val="20"/>
        </w:rPr>
        <w:t xml:space="preserve"> contient le nombre d’articles en stock actuellement.</w:t>
      </w:r>
    </w:p>
    <w:p w:rsidR="00B62B45" w:rsidRDefault="00B62B45" w:rsidP="00521621">
      <w:pPr>
        <w:pStyle w:val="Standard"/>
        <w:numPr>
          <w:ilvl w:val="0"/>
          <w:numId w:val="25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 xml:space="preserve">La colonne </w:t>
      </w:r>
      <w:r w:rsidRPr="00B62B45">
        <w:rPr>
          <w:rFonts w:eastAsia="Microsoft YaHei"/>
          <w:i/>
          <w:szCs w:val="20"/>
        </w:rPr>
        <w:t>quantité minimale avant commande</w:t>
      </w:r>
      <w:r>
        <w:rPr>
          <w:rFonts w:eastAsia="Microsoft YaHei"/>
          <w:szCs w:val="20"/>
        </w:rPr>
        <w:t xml:space="preserve">, est la quantité en dessous de laquelle il est nécessaire de commander (on commande toujours les articles par lot, la quantité dans un lot se trouve dans la colonne </w:t>
      </w:r>
      <w:r w:rsidRPr="00B62B45">
        <w:rPr>
          <w:rFonts w:eastAsia="Microsoft YaHei"/>
          <w:i/>
          <w:szCs w:val="20"/>
        </w:rPr>
        <w:t>quantité de commande</w:t>
      </w:r>
      <w:r>
        <w:rPr>
          <w:rFonts w:eastAsia="Microsoft YaHei"/>
          <w:szCs w:val="20"/>
        </w:rPr>
        <w:t>.</w:t>
      </w:r>
    </w:p>
    <w:p w:rsidR="00B62B45" w:rsidRPr="00B62B45" w:rsidRDefault="00B62B45" w:rsidP="00521621">
      <w:pPr>
        <w:pStyle w:val="Standard"/>
        <w:numPr>
          <w:ilvl w:val="0"/>
          <w:numId w:val="25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 xml:space="preserve">La colonne </w:t>
      </w:r>
      <w:r>
        <w:rPr>
          <w:rFonts w:eastAsia="Microsoft YaHei"/>
          <w:i/>
          <w:szCs w:val="20"/>
        </w:rPr>
        <w:t>quantité d’alerte</w:t>
      </w:r>
      <w:r>
        <w:rPr>
          <w:rFonts w:eastAsia="Microsoft YaHei"/>
          <w:szCs w:val="20"/>
        </w:rPr>
        <w:t xml:space="preserve"> est la quantité en dessous de laquelle il devient vraiment urgent de commander.</w:t>
      </w:r>
    </w:p>
    <w:p w:rsidR="00B62B45" w:rsidRDefault="00B62B45" w:rsidP="005B7D13">
      <w:pPr>
        <w:pStyle w:val="Standard"/>
        <w:tabs>
          <w:tab w:val="right" w:pos="9638"/>
        </w:tabs>
        <w:rPr>
          <w:rFonts w:eastAsia="Microsoft YaHei"/>
          <w:szCs w:val="20"/>
        </w:rPr>
      </w:pPr>
    </w:p>
    <w:p w:rsidR="00521621" w:rsidRDefault="00521621" w:rsidP="005B7D13">
      <w:pPr>
        <w:pStyle w:val="Standard"/>
        <w:tabs>
          <w:tab w:val="right" w:pos="9638"/>
        </w:tabs>
        <w:rPr>
          <w:rFonts w:eastAsia="Microsoft YaHei"/>
          <w:szCs w:val="20"/>
        </w:rPr>
      </w:pPr>
    </w:p>
    <w:p w:rsidR="00B62B45" w:rsidRDefault="00B62B45" w:rsidP="005B7D13">
      <w:pPr>
        <w:pStyle w:val="Standard"/>
        <w:tabs>
          <w:tab w:val="right" w:pos="9638"/>
        </w:tabs>
        <w:rPr>
          <w:rFonts w:eastAsia="Microsoft YaHei"/>
          <w:szCs w:val="20"/>
        </w:rPr>
      </w:pPr>
      <w:r>
        <w:rPr>
          <w:rFonts w:eastAsia="Microsoft YaHei"/>
          <w:szCs w:val="20"/>
        </w:rPr>
        <w:t>Comme vous pouvez le voir ci-dessus, la patronne souhaite que vous ajoutiez quelques colonnes supplémentaires</w:t>
      </w:r>
      <w:r w:rsidR="006855E9">
        <w:rPr>
          <w:rFonts w:eastAsia="Microsoft YaHei"/>
          <w:szCs w:val="20"/>
        </w:rPr>
        <w:t xml:space="preserve"> (en gris-bleu)</w:t>
      </w:r>
      <w:r>
        <w:rPr>
          <w:rFonts w:eastAsia="Microsoft YaHei"/>
          <w:szCs w:val="20"/>
        </w:rPr>
        <w:t>, contenant des cellules calculées à l’aide de formules, et qui vont indiquer</w:t>
      </w:r>
      <w:r w:rsidR="006855E9">
        <w:rPr>
          <w:rFonts w:eastAsia="Microsoft YaHei"/>
          <w:szCs w:val="20"/>
        </w:rPr>
        <w:t> :</w:t>
      </w:r>
    </w:p>
    <w:p w:rsidR="00B62B45" w:rsidRDefault="00B62B45" w:rsidP="006855E9">
      <w:pPr>
        <w:pStyle w:val="Standard"/>
        <w:numPr>
          <w:ilvl w:val="0"/>
          <w:numId w:val="24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Ce qu’il faut commander (ou pas) pour chaque article</w:t>
      </w:r>
    </w:p>
    <w:p w:rsidR="00B62B45" w:rsidRDefault="00B62B45" w:rsidP="006855E9">
      <w:pPr>
        <w:pStyle w:val="Standard"/>
        <w:numPr>
          <w:ilvl w:val="0"/>
          <w:numId w:val="24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Le degré d’urgence pour chaque article</w:t>
      </w:r>
    </w:p>
    <w:p w:rsidR="00B62B45" w:rsidRDefault="00B62B45" w:rsidP="006855E9">
      <w:pPr>
        <w:pStyle w:val="Standard"/>
        <w:numPr>
          <w:ilvl w:val="0"/>
          <w:numId w:val="24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Le nombre total d’articles que l’on va commander</w:t>
      </w:r>
    </w:p>
    <w:p w:rsidR="00B62B45" w:rsidRDefault="00B62B45" w:rsidP="006855E9">
      <w:pPr>
        <w:pStyle w:val="Standard"/>
        <w:numPr>
          <w:ilvl w:val="0"/>
          <w:numId w:val="24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Le prix total hors TVA</w:t>
      </w:r>
    </w:p>
    <w:p w:rsidR="006855E9" w:rsidRDefault="006855E9" w:rsidP="006855E9">
      <w:pPr>
        <w:pStyle w:val="Standard"/>
        <w:numPr>
          <w:ilvl w:val="0"/>
          <w:numId w:val="24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La remise éventuelle. Notre livreur nous fait en effet une remise de 5% si le total HTVA commandé est supérieur ou égal à 40€.</w:t>
      </w:r>
    </w:p>
    <w:p w:rsidR="006855E9" w:rsidRPr="006855E9" w:rsidRDefault="006855E9" w:rsidP="006855E9">
      <w:pPr>
        <w:pStyle w:val="Standard"/>
        <w:numPr>
          <w:ilvl w:val="0"/>
          <w:numId w:val="24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Le prix total remise éventuelle déduite</w:t>
      </w:r>
    </w:p>
    <w:p w:rsidR="00B62B45" w:rsidRDefault="00B62B45" w:rsidP="006855E9">
      <w:pPr>
        <w:pStyle w:val="Standard"/>
        <w:numPr>
          <w:ilvl w:val="0"/>
          <w:numId w:val="24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La TVA de 21% de ce prix total</w:t>
      </w:r>
    </w:p>
    <w:p w:rsidR="00B62B45" w:rsidRDefault="00B62B45" w:rsidP="006855E9">
      <w:pPr>
        <w:pStyle w:val="Standard"/>
        <w:numPr>
          <w:ilvl w:val="0"/>
          <w:numId w:val="24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Le prix total TVA comprise</w:t>
      </w:r>
      <w:r w:rsidR="006855E9">
        <w:rPr>
          <w:rFonts w:eastAsia="Microsoft YaHei"/>
          <w:szCs w:val="20"/>
        </w:rPr>
        <w:t xml:space="preserve"> (à payer pour cette commande)</w:t>
      </w:r>
    </w:p>
    <w:p w:rsidR="006855E9" w:rsidRDefault="006855E9">
      <w:pPr>
        <w:suppressAutoHyphens w:val="0"/>
        <w:rPr>
          <w:rFonts w:ascii="Arial" w:eastAsia="Microsoft YaHei" w:hAnsi="Arial"/>
          <w:b/>
        </w:rPr>
      </w:pPr>
      <w:r>
        <w:rPr>
          <w:rFonts w:eastAsia="Microsoft YaHei"/>
          <w:b/>
        </w:rPr>
        <w:br w:type="page"/>
      </w:r>
    </w:p>
    <w:p w:rsidR="00C80002" w:rsidRDefault="00C80002" w:rsidP="005B7D13">
      <w:pPr>
        <w:pStyle w:val="Standard"/>
        <w:tabs>
          <w:tab w:val="right" w:pos="9638"/>
        </w:tabs>
        <w:rPr>
          <w:rFonts w:eastAsia="Microsoft YaHei"/>
          <w:b/>
          <w:sz w:val="24"/>
        </w:rPr>
      </w:pPr>
      <w:r w:rsidRPr="00C80002">
        <w:rPr>
          <w:rFonts w:eastAsia="Microsoft YaHei"/>
          <w:b/>
          <w:sz w:val="24"/>
        </w:rPr>
        <w:lastRenderedPageBreak/>
        <w:t>Préparation</w:t>
      </w:r>
    </w:p>
    <w:p w:rsidR="00DB7CDA" w:rsidRPr="00DB7CDA" w:rsidRDefault="00DB7CDA" w:rsidP="005B7D13">
      <w:pPr>
        <w:pStyle w:val="Standard"/>
        <w:tabs>
          <w:tab w:val="right" w:pos="9638"/>
        </w:tabs>
        <w:rPr>
          <w:rFonts w:eastAsia="Microsoft YaHei"/>
          <w:b/>
          <w:sz w:val="12"/>
          <w:szCs w:val="12"/>
        </w:rPr>
      </w:pPr>
    </w:p>
    <w:p w:rsidR="00C80002" w:rsidRDefault="005B7D13" w:rsidP="00521621">
      <w:pPr>
        <w:pStyle w:val="Standard"/>
        <w:numPr>
          <w:ilvl w:val="0"/>
          <w:numId w:val="23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 w:rsidRPr="00C80002">
        <w:rPr>
          <w:rFonts w:eastAsia="Microsoft YaHei"/>
          <w:szCs w:val="20"/>
        </w:rPr>
        <w:t xml:space="preserve">Démarrez Excel et dans un nouveau document, </w:t>
      </w:r>
      <w:r w:rsidR="00C80002">
        <w:rPr>
          <w:rFonts w:eastAsia="Microsoft YaHei"/>
          <w:szCs w:val="20"/>
        </w:rPr>
        <w:t>nommez</w:t>
      </w:r>
      <w:r w:rsidRPr="00C80002">
        <w:rPr>
          <w:rFonts w:eastAsia="Microsoft YaHei"/>
          <w:szCs w:val="20"/>
        </w:rPr>
        <w:t xml:space="preserve"> la première feuille </w:t>
      </w:r>
      <w:r w:rsidR="00C80002">
        <w:rPr>
          <w:rFonts w:eastAsia="Microsoft YaHei"/>
          <w:szCs w:val="20"/>
        </w:rPr>
        <w:t>« </w:t>
      </w:r>
      <w:r w:rsidR="006855E9">
        <w:rPr>
          <w:rFonts w:eastAsia="Microsoft YaHei"/>
          <w:szCs w:val="20"/>
        </w:rPr>
        <w:t>Gestion de stocks</w:t>
      </w:r>
      <w:r w:rsidR="00C80002">
        <w:rPr>
          <w:rFonts w:eastAsia="Microsoft YaHei"/>
          <w:szCs w:val="20"/>
        </w:rPr>
        <w:t> ».</w:t>
      </w:r>
    </w:p>
    <w:p w:rsidR="00C80002" w:rsidRDefault="00C80002" w:rsidP="00521621">
      <w:pPr>
        <w:pStyle w:val="Standard"/>
        <w:numPr>
          <w:ilvl w:val="0"/>
          <w:numId w:val="23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 w:rsidRPr="00C80002">
        <w:rPr>
          <w:rFonts w:eastAsia="Microsoft YaHei"/>
          <w:szCs w:val="20"/>
        </w:rPr>
        <w:t>C</w:t>
      </w:r>
      <w:r w:rsidR="006855E9">
        <w:rPr>
          <w:rFonts w:eastAsia="Microsoft YaHei"/>
          <w:szCs w:val="20"/>
        </w:rPr>
        <w:t>ommencer par encoder le tableau original (la ligne de titre en les 8 premières colonnes), en respectant le formatage tel qu’il apparaît dans le tableau ci-dessus. Vous encoderez ensuite les colonnes et formules supplémentaires.</w:t>
      </w:r>
    </w:p>
    <w:p w:rsidR="006855E9" w:rsidRPr="00C80002" w:rsidRDefault="006855E9" w:rsidP="006855E9">
      <w:pPr>
        <w:pStyle w:val="Standard"/>
        <w:tabs>
          <w:tab w:val="right" w:pos="9638"/>
        </w:tabs>
        <w:rPr>
          <w:rFonts w:eastAsia="Microsoft YaHei"/>
          <w:szCs w:val="20"/>
        </w:rPr>
      </w:pPr>
    </w:p>
    <w:p w:rsidR="00C80002" w:rsidRDefault="00C80002" w:rsidP="005B7D13">
      <w:pPr>
        <w:pStyle w:val="Standard"/>
        <w:tabs>
          <w:tab w:val="right" w:pos="9638"/>
        </w:tabs>
        <w:rPr>
          <w:rFonts w:eastAsia="Microsoft YaHei"/>
          <w:szCs w:val="20"/>
        </w:rPr>
      </w:pPr>
    </w:p>
    <w:p w:rsidR="005B7D13" w:rsidRPr="00DB7CDA" w:rsidRDefault="00DB7CDA" w:rsidP="00DB7CDA">
      <w:pPr>
        <w:pStyle w:val="Standard"/>
        <w:tabs>
          <w:tab w:val="right" w:pos="9638"/>
        </w:tabs>
        <w:rPr>
          <w:rFonts w:eastAsia="Microsoft YaHei"/>
          <w:b/>
          <w:sz w:val="24"/>
        </w:rPr>
      </w:pPr>
      <w:r>
        <w:rPr>
          <w:rFonts w:eastAsia="Microsoft YaHei"/>
          <w:b/>
          <w:sz w:val="24"/>
        </w:rPr>
        <w:t>Consignes</w:t>
      </w:r>
    </w:p>
    <w:p w:rsidR="005B7D13" w:rsidRPr="00DB7CDA" w:rsidRDefault="005B7D13" w:rsidP="00DB7CDA">
      <w:pPr>
        <w:pStyle w:val="Standard"/>
        <w:tabs>
          <w:tab w:val="right" w:pos="9638"/>
        </w:tabs>
        <w:rPr>
          <w:rFonts w:eastAsia="Microsoft YaHei"/>
          <w:sz w:val="12"/>
          <w:szCs w:val="12"/>
        </w:rPr>
      </w:pPr>
    </w:p>
    <w:p w:rsidR="006855E9" w:rsidRPr="006855E9" w:rsidRDefault="005B7D13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 w:rsidRPr="00DB7CDA">
        <w:rPr>
          <w:rFonts w:eastAsia="Microsoft YaHei"/>
          <w:szCs w:val="20"/>
        </w:rPr>
        <w:t xml:space="preserve">La police est </w:t>
      </w:r>
      <w:r w:rsidR="006855E9">
        <w:rPr>
          <w:rFonts w:eastAsia="Microsoft YaHei"/>
          <w:i/>
          <w:szCs w:val="20"/>
        </w:rPr>
        <w:t>Calibri</w:t>
      </w:r>
      <w:r w:rsidR="00C80002" w:rsidRPr="00DB7CDA">
        <w:rPr>
          <w:rFonts w:eastAsia="Microsoft YaHei"/>
          <w:i/>
          <w:szCs w:val="20"/>
        </w:rPr>
        <w:t xml:space="preserve"> </w:t>
      </w:r>
      <w:r w:rsidR="006855E9">
        <w:rPr>
          <w:rFonts w:eastAsia="Microsoft YaHei"/>
          <w:i/>
          <w:szCs w:val="20"/>
        </w:rPr>
        <w:t xml:space="preserve">11 </w:t>
      </w:r>
      <w:r w:rsidR="006855E9" w:rsidRPr="006855E9">
        <w:rPr>
          <w:rFonts w:eastAsia="Microsoft YaHei"/>
          <w:szCs w:val="20"/>
        </w:rPr>
        <w:t xml:space="preserve">sauf la ligne de titre qui est </w:t>
      </w:r>
      <w:r w:rsidR="006855E9">
        <w:rPr>
          <w:rFonts w:eastAsia="Microsoft YaHei"/>
          <w:szCs w:val="20"/>
        </w:rPr>
        <w:t xml:space="preserve">en </w:t>
      </w:r>
      <w:r w:rsidR="006855E9" w:rsidRPr="006855E9">
        <w:rPr>
          <w:rFonts w:eastAsia="Microsoft YaHei"/>
          <w:i/>
          <w:szCs w:val="20"/>
        </w:rPr>
        <w:t>Calibri 16</w:t>
      </w:r>
      <w:r w:rsidRPr="00DB7CDA">
        <w:rPr>
          <w:rFonts w:eastAsia="Microsoft YaHei"/>
          <w:szCs w:val="20"/>
        </w:rPr>
        <w:t>.</w:t>
      </w:r>
    </w:p>
    <w:p w:rsidR="005B7D13" w:rsidRDefault="006855E9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Toutes les nouvelles cellules sont calculées, elles doivent donc contenir chacune une formule</w:t>
      </w:r>
      <w:r w:rsidR="005B7D13">
        <w:rPr>
          <w:rFonts w:eastAsia="Microsoft YaHei"/>
          <w:szCs w:val="20"/>
        </w:rPr>
        <w:t>.</w:t>
      </w:r>
    </w:p>
    <w:p w:rsidR="006855E9" w:rsidRDefault="006855E9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 xml:space="preserve">Il ne faut commander que les articles dont la </w:t>
      </w:r>
      <w:r>
        <w:rPr>
          <w:rFonts w:eastAsia="Microsoft YaHei"/>
          <w:i/>
          <w:szCs w:val="20"/>
        </w:rPr>
        <w:t>quantité en stock</w:t>
      </w:r>
      <w:r>
        <w:rPr>
          <w:rFonts w:eastAsia="Microsoft YaHei"/>
          <w:szCs w:val="20"/>
        </w:rPr>
        <w:t xml:space="preserve"> est inférieure à la </w:t>
      </w:r>
      <w:r>
        <w:rPr>
          <w:rFonts w:eastAsia="Microsoft YaHei"/>
          <w:i/>
          <w:szCs w:val="20"/>
        </w:rPr>
        <w:t xml:space="preserve">quantité minimale avant </w:t>
      </w:r>
      <w:proofErr w:type="gramStart"/>
      <w:r>
        <w:rPr>
          <w:rFonts w:eastAsia="Microsoft YaHei"/>
          <w:i/>
          <w:szCs w:val="20"/>
        </w:rPr>
        <w:t>commande</w:t>
      </w:r>
      <w:proofErr w:type="gramEnd"/>
      <w:r>
        <w:rPr>
          <w:rFonts w:eastAsia="Microsoft YaHei"/>
          <w:szCs w:val="20"/>
        </w:rPr>
        <w:t>.</w:t>
      </w:r>
    </w:p>
    <w:p w:rsidR="006855E9" w:rsidRDefault="006855E9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Seuls les articles dont la quantité en stock est inférieure</w:t>
      </w:r>
      <w:r w:rsidR="00521621">
        <w:rPr>
          <w:rFonts w:eastAsia="Microsoft YaHei"/>
          <w:szCs w:val="20"/>
        </w:rPr>
        <w:t xml:space="preserve"> à la quantité d’alerte, nécessitent une mention « Urgent » sur la commande.</w:t>
      </w:r>
    </w:p>
    <w:p w:rsidR="00521621" w:rsidRPr="00211866" w:rsidRDefault="00521621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color w:val="808080" w:themeColor="background1" w:themeShade="80"/>
          <w:szCs w:val="20"/>
        </w:rPr>
      </w:pPr>
      <w:r w:rsidRPr="00211866">
        <w:rPr>
          <w:rFonts w:eastAsia="Microsoft YaHei"/>
          <w:color w:val="808080" w:themeColor="background1" w:themeShade="80"/>
          <w:szCs w:val="20"/>
        </w:rPr>
        <w:t xml:space="preserve">Pour les plus rapides d’entre vous, essayez de tenir compte de cette consigne supplémentaire : </w:t>
      </w:r>
      <w:r w:rsidRPr="00211866">
        <w:rPr>
          <w:rFonts w:eastAsia="Microsoft YaHei"/>
          <w:color w:val="808080" w:themeColor="background1" w:themeShade="80"/>
          <w:szCs w:val="20"/>
        </w:rPr>
        <w:br/>
      </w:r>
      <w:r w:rsidRPr="00211866">
        <w:rPr>
          <w:rFonts w:eastAsia="Microsoft YaHei"/>
          <w:color w:val="808080" w:themeColor="background1" w:themeShade="80"/>
          <w:szCs w:val="20"/>
        </w:rPr>
        <w:t xml:space="preserve">Les articles à commander dont la quantité en stock est nulle (vaut 0 – il n’en reste plus du tout), nécessitent </w:t>
      </w:r>
      <w:bookmarkStart w:id="0" w:name="_GoBack"/>
      <w:bookmarkEnd w:id="0"/>
      <w:r w:rsidRPr="00211866">
        <w:rPr>
          <w:rFonts w:eastAsia="Microsoft YaHei"/>
          <w:color w:val="808080" w:themeColor="background1" w:themeShade="80"/>
          <w:szCs w:val="20"/>
        </w:rPr>
        <w:t>une mention « Très urgent » sur la commande.</w:t>
      </w:r>
    </w:p>
    <w:p w:rsidR="005B7D13" w:rsidRDefault="005B7D13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 xml:space="preserve">Utilisez </w:t>
      </w:r>
      <w:r w:rsidR="006855E9">
        <w:rPr>
          <w:rFonts w:eastAsia="Microsoft YaHei"/>
          <w:szCs w:val="20"/>
        </w:rPr>
        <w:t xml:space="preserve">la fonction </w:t>
      </w:r>
      <w:proofErr w:type="gramStart"/>
      <w:r w:rsidR="006855E9" w:rsidRPr="006855E9">
        <w:rPr>
          <w:rFonts w:eastAsia="Microsoft YaHei"/>
          <w:i/>
          <w:szCs w:val="20"/>
        </w:rPr>
        <w:t>SI(</w:t>
      </w:r>
      <w:proofErr w:type="gramEnd"/>
      <w:r w:rsidR="006855E9" w:rsidRPr="006855E9">
        <w:rPr>
          <w:rFonts w:eastAsia="Microsoft YaHei"/>
          <w:i/>
          <w:szCs w:val="20"/>
        </w:rPr>
        <w:t>)</w:t>
      </w:r>
      <w:r w:rsidR="00DB7CDA">
        <w:rPr>
          <w:rFonts w:eastAsia="Microsoft YaHei"/>
          <w:szCs w:val="20"/>
        </w:rPr>
        <w:t xml:space="preserve"> à bon escient !</w:t>
      </w:r>
    </w:p>
    <w:p w:rsidR="005B7D13" w:rsidRPr="00DB7CDA" w:rsidRDefault="005B7D13" w:rsidP="00DB7CDA">
      <w:pPr>
        <w:rPr>
          <w:rFonts w:eastAsia="Microsoft YaHei"/>
          <w:sz w:val="12"/>
          <w:szCs w:val="12"/>
        </w:rPr>
      </w:pPr>
    </w:p>
    <w:p w:rsidR="00DB7CDA" w:rsidRDefault="00DB7CDA" w:rsidP="00DB7CDA">
      <w:pPr>
        <w:rPr>
          <w:rFonts w:eastAsia="Microsoft YaHei"/>
          <w:szCs w:val="20"/>
        </w:rPr>
      </w:pPr>
    </w:p>
    <w:p w:rsidR="00DB7CDA" w:rsidRPr="00DB7CDA" w:rsidRDefault="00DB7CDA" w:rsidP="00DB7CDA">
      <w:pPr>
        <w:pStyle w:val="Standard"/>
        <w:tabs>
          <w:tab w:val="right" w:pos="9638"/>
        </w:tabs>
        <w:rPr>
          <w:rFonts w:eastAsia="Microsoft YaHei"/>
          <w:b/>
          <w:sz w:val="24"/>
        </w:rPr>
      </w:pPr>
      <w:r>
        <w:rPr>
          <w:rFonts w:eastAsia="Microsoft YaHei"/>
          <w:b/>
          <w:sz w:val="24"/>
        </w:rPr>
        <w:t>En fin de travail</w:t>
      </w:r>
    </w:p>
    <w:p w:rsidR="00DB7CDA" w:rsidRPr="00DB7CDA" w:rsidRDefault="00DB7CDA" w:rsidP="00DB7CDA">
      <w:pPr>
        <w:pStyle w:val="Standard"/>
        <w:tabs>
          <w:tab w:val="right" w:pos="9638"/>
        </w:tabs>
        <w:jc w:val="center"/>
        <w:rPr>
          <w:rFonts w:eastAsia="Microsoft YaHei"/>
          <w:sz w:val="12"/>
          <w:szCs w:val="12"/>
        </w:rPr>
      </w:pPr>
    </w:p>
    <w:p w:rsidR="00DB7CDA" w:rsidRDefault="00DB7CDA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Placez votre nom et votre prénom dans le pied de page.</w:t>
      </w:r>
    </w:p>
    <w:p w:rsidR="00DB7CDA" w:rsidRPr="002A3A52" w:rsidRDefault="00DB7CDA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E</w:t>
      </w:r>
      <w:r w:rsidRPr="002A3A52">
        <w:rPr>
          <w:rFonts w:eastAsia="Microsoft YaHei"/>
          <w:szCs w:val="20"/>
        </w:rPr>
        <w:t>nregistrez le document dans le répertoire Documents, sous-répertoire 5TQTC2013- suivi de votre nom, sous-sous-répertoire Excel et donnez comme nom au document : Exercice 5TQTC2013-Excel-A</w:t>
      </w:r>
      <w:r w:rsidR="006855E9">
        <w:rPr>
          <w:rFonts w:eastAsia="Microsoft YaHei"/>
          <w:szCs w:val="20"/>
        </w:rPr>
        <w:t>8</w:t>
      </w:r>
      <w:r w:rsidRPr="002A3A52">
        <w:rPr>
          <w:rFonts w:eastAsia="Microsoft YaHei"/>
          <w:szCs w:val="20"/>
        </w:rPr>
        <w:t xml:space="preserve">. </w:t>
      </w:r>
    </w:p>
    <w:p w:rsidR="00DB7CDA" w:rsidRDefault="00DB7CDA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 w:rsidRPr="002A3A52">
        <w:rPr>
          <w:rFonts w:eastAsia="Microsoft YaHei"/>
          <w:szCs w:val="20"/>
        </w:rPr>
        <w:t>Imprimez l</w:t>
      </w:r>
      <w:r>
        <w:rPr>
          <w:rFonts w:eastAsia="Microsoft YaHei"/>
          <w:szCs w:val="20"/>
        </w:rPr>
        <w:t>a feuille de données</w:t>
      </w:r>
      <w:r w:rsidRPr="002A3A52">
        <w:rPr>
          <w:rFonts w:eastAsia="Microsoft YaHei"/>
          <w:szCs w:val="20"/>
        </w:rPr>
        <w:t xml:space="preserve"> </w:t>
      </w:r>
      <w:r>
        <w:rPr>
          <w:rFonts w:eastAsia="Microsoft YaHei"/>
          <w:szCs w:val="20"/>
        </w:rPr>
        <w:t>en mode en mode paysage en sorte qu'elle</w:t>
      </w:r>
      <w:r w:rsidRPr="002A3A52">
        <w:rPr>
          <w:rFonts w:eastAsia="Microsoft YaHei"/>
          <w:szCs w:val="20"/>
        </w:rPr>
        <w:t xml:space="preserve"> tienne sur une feuille.</w:t>
      </w:r>
    </w:p>
    <w:p w:rsidR="00DB7CDA" w:rsidRDefault="00DB7CDA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Affichez les formules et retravaillez les largeurs des colonnes pour que toutes les formules soient visibles.</w:t>
      </w:r>
    </w:p>
    <w:p w:rsidR="00DB7CDA" w:rsidRDefault="00DB7CDA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 w:rsidRPr="002A3A52">
        <w:rPr>
          <w:rFonts w:eastAsia="Microsoft YaHei"/>
          <w:szCs w:val="20"/>
        </w:rPr>
        <w:t>Imprimez</w:t>
      </w:r>
      <w:r>
        <w:rPr>
          <w:rFonts w:eastAsia="Microsoft YaHei"/>
          <w:szCs w:val="20"/>
        </w:rPr>
        <w:t xml:space="preserve"> à nouveau</w:t>
      </w:r>
      <w:r w:rsidRPr="002A3A52">
        <w:rPr>
          <w:rFonts w:eastAsia="Microsoft YaHei"/>
          <w:szCs w:val="20"/>
        </w:rPr>
        <w:t xml:space="preserve"> l</w:t>
      </w:r>
      <w:r>
        <w:rPr>
          <w:rFonts w:eastAsia="Microsoft YaHei"/>
          <w:szCs w:val="20"/>
        </w:rPr>
        <w:t>a feuille de données</w:t>
      </w:r>
      <w:r w:rsidRPr="002A3A52">
        <w:rPr>
          <w:rFonts w:eastAsia="Microsoft YaHei"/>
          <w:szCs w:val="20"/>
        </w:rPr>
        <w:t xml:space="preserve"> </w:t>
      </w:r>
      <w:r>
        <w:rPr>
          <w:rFonts w:eastAsia="Microsoft YaHei"/>
          <w:szCs w:val="20"/>
        </w:rPr>
        <w:t xml:space="preserve">en mode en mode paysage </w:t>
      </w:r>
      <w:r w:rsidRPr="002A3A52">
        <w:rPr>
          <w:rFonts w:eastAsia="Microsoft YaHei"/>
          <w:szCs w:val="20"/>
        </w:rPr>
        <w:t>en sorte qu'</w:t>
      </w:r>
      <w:r>
        <w:rPr>
          <w:rFonts w:eastAsia="Microsoft YaHei"/>
          <w:szCs w:val="20"/>
        </w:rPr>
        <w:t>elle</w:t>
      </w:r>
      <w:r w:rsidRPr="002A3A52">
        <w:rPr>
          <w:rFonts w:eastAsia="Microsoft YaHei"/>
          <w:szCs w:val="20"/>
        </w:rPr>
        <w:t xml:space="preserve"> tienne sur une feuille.</w:t>
      </w:r>
    </w:p>
    <w:p w:rsidR="006855E9" w:rsidRPr="00DB7CDA" w:rsidRDefault="006855E9" w:rsidP="00521621">
      <w:pPr>
        <w:pStyle w:val="Standard"/>
        <w:numPr>
          <w:ilvl w:val="0"/>
          <w:numId w:val="22"/>
        </w:numPr>
        <w:tabs>
          <w:tab w:val="right" w:pos="9638"/>
        </w:tabs>
        <w:spacing w:before="120"/>
        <w:ind w:left="714" w:hanging="357"/>
        <w:rPr>
          <w:rFonts w:eastAsia="Microsoft YaHei"/>
          <w:szCs w:val="20"/>
        </w:rPr>
      </w:pPr>
      <w:r>
        <w:rPr>
          <w:rFonts w:eastAsia="Microsoft YaHei"/>
          <w:szCs w:val="20"/>
        </w:rPr>
        <w:t>Remettez ces deux feuilles à l’enseignant.</w:t>
      </w:r>
    </w:p>
    <w:sectPr w:rsidR="006855E9" w:rsidRPr="00DB7CDA">
      <w:headerReference w:type="default" r:id="rId10"/>
      <w:footerReference w:type="default" r:id="rId11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C67" w:rsidRDefault="00583C67">
      <w:r>
        <w:separator/>
      </w:r>
    </w:p>
  </w:endnote>
  <w:endnote w:type="continuationSeparator" w:id="0">
    <w:p w:rsidR="00583C67" w:rsidRDefault="0058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C67" w:rsidRDefault="00583C67">
    <w:pPr>
      <w:pStyle w:val="Pieddepage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21186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C67" w:rsidRDefault="00583C67">
      <w:r>
        <w:rPr>
          <w:color w:val="000000"/>
        </w:rPr>
        <w:separator/>
      </w:r>
    </w:p>
  </w:footnote>
  <w:footnote w:type="continuationSeparator" w:id="0">
    <w:p w:rsidR="00583C67" w:rsidRDefault="00583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C67" w:rsidRDefault="00583C67">
    <w:pPr>
      <w:pStyle w:val="En-tte"/>
      <w:rPr>
        <w:color w:val="808080"/>
      </w:rPr>
    </w:pPr>
    <w:r>
      <w:rPr>
        <w:color w:val="808080"/>
      </w:rPr>
      <w:t>Informatique de Gestion – 5TQTC</w:t>
    </w:r>
    <w:r>
      <w:rPr>
        <w:color w:val="808080"/>
      </w:rPr>
      <w:tab/>
    </w:r>
    <w:r>
      <w:rPr>
        <w:color w:val="808080"/>
      </w:rPr>
      <w:tab/>
      <w:t>Excel</w:t>
    </w:r>
  </w:p>
  <w:p w:rsidR="00583C67" w:rsidRDefault="00583C67">
    <w:pPr>
      <w:pStyle w:val="HorizontalLine"/>
      <w:rPr>
        <w:color w:val="808080"/>
      </w:rPr>
    </w:pPr>
  </w:p>
  <w:p w:rsidR="00583C67" w:rsidRDefault="00583C67">
    <w:pPr>
      <w:pStyle w:val="Textbody"/>
      <w:rPr>
        <w:color w:val="80808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40415"/>
    <w:multiLevelType w:val="multilevel"/>
    <w:tmpl w:val="83468F3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C5F492A"/>
    <w:multiLevelType w:val="multilevel"/>
    <w:tmpl w:val="339AF8B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>
    <w:nsid w:val="0F1E22E5"/>
    <w:multiLevelType w:val="multilevel"/>
    <w:tmpl w:val="D05618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14A7CFB"/>
    <w:multiLevelType w:val="multilevel"/>
    <w:tmpl w:val="10AA8EA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36A0929"/>
    <w:multiLevelType w:val="multilevel"/>
    <w:tmpl w:val="229E88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7861EDF"/>
    <w:multiLevelType w:val="multilevel"/>
    <w:tmpl w:val="33C694B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A8474A2"/>
    <w:multiLevelType w:val="multilevel"/>
    <w:tmpl w:val="7A48781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EAE3483"/>
    <w:multiLevelType w:val="multilevel"/>
    <w:tmpl w:val="959ACCC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21695E37"/>
    <w:multiLevelType w:val="multilevel"/>
    <w:tmpl w:val="3CD2A28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21D22462"/>
    <w:multiLevelType w:val="hybridMultilevel"/>
    <w:tmpl w:val="1DDA7C3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A33EC"/>
    <w:multiLevelType w:val="multilevel"/>
    <w:tmpl w:val="3022F2C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22E84D68"/>
    <w:multiLevelType w:val="multilevel"/>
    <w:tmpl w:val="B274BC4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>
    <w:nsid w:val="23DB2F93"/>
    <w:multiLevelType w:val="multilevel"/>
    <w:tmpl w:val="8C9496A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3B8465A1"/>
    <w:multiLevelType w:val="multilevel"/>
    <w:tmpl w:val="394A3F3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46947035"/>
    <w:multiLevelType w:val="multilevel"/>
    <w:tmpl w:val="DAF8F7F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4DF74588"/>
    <w:multiLevelType w:val="multilevel"/>
    <w:tmpl w:val="740696A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>
    <w:nsid w:val="4F33142E"/>
    <w:multiLevelType w:val="multilevel"/>
    <w:tmpl w:val="A554F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51E801EA"/>
    <w:multiLevelType w:val="hybridMultilevel"/>
    <w:tmpl w:val="26CA734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153E33"/>
    <w:multiLevelType w:val="multilevel"/>
    <w:tmpl w:val="C0947CF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5F4765DD"/>
    <w:multiLevelType w:val="multilevel"/>
    <w:tmpl w:val="44F85BD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612F261D"/>
    <w:multiLevelType w:val="hybridMultilevel"/>
    <w:tmpl w:val="9B162F8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694F4A"/>
    <w:multiLevelType w:val="multilevel"/>
    <w:tmpl w:val="06042F9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69ED76D5"/>
    <w:multiLevelType w:val="hybridMultilevel"/>
    <w:tmpl w:val="458A2A1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86023B"/>
    <w:multiLevelType w:val="multilevel"/>
    <w:tmpl w:val="7FF4494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nsid w:val="7BA13166"/>
    <w:multiLevelType w:val="multilevel"/>
    <w:tmpl w:val="B15A3B7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2"/>
  </w:num>
  <w:num w:numId="3">
    <w:abstractNumId w:val="24"/>
  </w:num>
  <w:num w:numId="4">
    <w:abstractNumId w:val="15"/>
  </w:num>
  <w:num w:numId="5">
    <w:abstractNumId w:val="16"/>
  </w:num>
  <w:num w:numId="6">
    <w:abstractNumId w:val="19"/>
  </w:num>
  <w:num w:numId="7">
    <w:abstractNumId w:val="13"/>
  </w:num>
  <w:num w:numId="8">
    <w:abstractNumId w:val="5"/>
  </w:num>
  <w:num w:numId="9">
    <w:abstractNumId w:val="6"/>
  </w:num>
  <w:num w:numId="10">
    <w:abstractNumId w:val="14"/>
  </w:num>
  <w:num w:numId="11">
    <w:abstractNumId w:val="12"/>
  </w:num>
  <w:num w:numId="12">
    <w:abstractNumId w:val="4"/>
  </w:num>
  <w:num w:numId="13">
    <w:abstractNumId w:val="10"/>
  </w:num>
  <w:num w:numId="14">
    <w:abstractNumId w:val="23"/>
  </w:num>
  <w:num w:numId="15">
    <w:abstractNumId w:val="0"/>
  </w:num>
  <w:num w:numId="16">
    <w:abstractNumId w:val="11"/>
  </w:num>
  <w:num w:numId="17">
    <w:abstractNumId w:val="18"/>
  </w:num>
  <w:num w:numId="18">
    <w:abstractNumId w:val="3"/>
  </w:num>
  <w:num w:numId="19">
    <w:abstractNumId w:val="21"/>
  </w:num>
  <w:num w:numId="20">
    <w:abstractNumId w:val="7"/>
  </w:num>
  <w:num w:numId="21">
    <w:abstractNumId w:val="1"/>
  </w:num>
  <w:num w:numId="22">
    <w:abstractNumId w:val="22"/>
  </w:num>
  <w:num w:numId="23">
    <w:abstractNumId w:val="9"/>
  </w:num>
  <w:num w:numId="24">
    <w:abstractNumId w:val="2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2E2"/>
    <w:rsid w:val="00211866"/>
    <w:rsid w:val="002D1671"/>
    <w:rsid w:val="00521621"/>
    <w:rsid w:val="00554CE2"/>
    <w:rsid w:val="00583C67"/>
    <w:rsid w:val="005B7D13"/>
    <w:rsid w:val="006855E9"/>
    <w:rsid w:val="007B22E2"/>
    <w:rsid w:val="00862C71"/>
    <w:rsid w:val="00880A4E"/>
    <w:rsid w:val="008C4AFB"/>
    <w:rsid w:val="00B62B45"/>
    <w:rsid w:val="00C6675F"/>
    <w:rsid w:val="00C80002"/>
    <w:rsid w:val="00DB7CDA"/>
    <w:rsid w:val="00EF5F2C"/>
    <w:rsid w:val="00FB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E8FF63-9E0E-46B3-9E3B-08934AFC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fr-BE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itre1">
    <w:name w:val="heading 1"/>
    <w:basedOn w:val="Heading"/>
    <w:next w:val="Textbody"/>
    <w:pPr>
      <w:spacing w:before="0" w:after="340"/>
      <w:outlineLvl w:val="0"/>
    </w:pPr>
    <w:rPr>
      <w:b/>
      <w:bCs/>
    </w:rPr>
  </w:style>
  <w:style w:type="paragraph" w:styleId="Titre2">
    <w:name w:val="heading 2"/>
    <w:basedOn w:val="Heading"/>
    <w:next w:val="Textbody"/>
    <w:pPr>
      <w:spacing w:before="0" w:after="340"/>
      <w:outlineLvl w:val="1"/>
    </w:pPr>
    <w:rPr>
      <w:b/>
      <w:bCs/>
      <w:i/>
      <w:iCs/>
    </w:rPr>
  </w:style>
  <w:style w:type="paragraph" w:styleId="Titre3">
    <w:name w:val="heading 3"/>
    <w:basedOn w:val="Heading"/>
    <w:next w:val="Textbody"/>
    <w:pPr>
      <w:spacing w:before="0" w:after="227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Arial" w:hAnsi="Arial"/>
      <w:sz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styleId="En-tt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ppelnotedebasdep">
    <w:name w:val="footnote reference"/>
    <w:basedOn w:val="Policepardfaut"/>
    <w:rPr>
      <w:position w:val="0"/>
      <w:vertAlign w:val="superscript"/>
    </w:rPr>
  </w:style>
  <w:style w:type="paragraph" w:styleId="NormalWeb">
    <w:name w:val="Normal (Web)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fr-BE" w:bidi="ar-SA"/>
    </w:rPr>
  </w:style>
  <w:style w:type="character" w:customStyle="1" w:styleId="Titre2Car">
    <w:name w:val="Titre 2 Car"/>
    <w:basedOn w:val="Policepardfaut"/>
    <w:rPr>
      <w:rFonts w:ascii="Arial" w:eastAsia="Microsoft YaHei" w:hAnsi="Arial"/>
      <w:b/>
      <w:bCs/>
      <w:i/>
      <w:iCs/>
      <w:sz w:val="28"/>
      <w:szCs w:val="28"/>
    </w:rPr>
  </w:style>
  <w:style w:type="paragraph" w:styleId="Paragraphedeliste">
    <w:name w:val="List Paragraph"/>
    <w:basedOn w:val="Normal"/>
    <w:pPr>
      <w:ind w:left="720"/>
    </w:pPr>
    <w:rPr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B7D13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B7D13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4EFD7-EEFB-4BC8-A581-F085211A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495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</dc:creator>
  <dc:description/>
  <cp:lastModifiedBy>Dimitri Pochet</cp:lastModifiedBy>
  <cp:revision>4</cp:revision>
  <cp:lastPrinted>2014-01-08T15:21:00Z</cp:lastPrinted>
  <dcterms:created xsi:type="dcterms:W3CDTF">2014-01-15T21:35:00Z</dcterms:created>
  <dcterms:modified xsi:type="dcterms:W3CDTF">2014-01-15T22:15:00Z</dcterms:modified>
</cp:coreProperties>
</file>